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CD468">
      <w:pPr>
        <w:jc w:val="center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自助打印设备引进参数</w:t>
      </w:r>
    </w:p>
    <w:tbl>
      <w:tblPr>
        <w:tblStyle w:val="4"/>
        <w:tblW w:w="0" w:type="auto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377"/>
        <w:gridCol w:w="1430"/>
        <w:gridCol w:w="1427"/>
        <w:gridCol w:w="1638"/>
      </w:tblGrid>
      <w:tr w14:paraId="23D6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Align w:val="center"/>
          </w:tcPr>
          <w:p w14:paraId="71EBD98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77" w:type="dxa"/>
            <w:vAlign w:val="center"/>
          </w:tcPr>
          <w:p w14:paraId="1D3064B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430" w:type="dxa"/>
            <w:vAlign w:val="center"/>
          </w:tcPr>
          <w:p w14:paraId="35B329A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27" w:type="dxa"/>
            <w:vAlign w:val="center"/>
          </w:tcPr>
          <w:p w14:paraId="4CAC10E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638" w:type="dxa"/>
            <w:vAlign w:val="center"/>
          </w:tcPr>
          <w:p w14:paraId="2F10B5F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2ED0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1714" w:type="dxa"/>
            <w:vAlign w:val="center"/>
          </w:tcPr>
          <w:p w14:paraId="57CF000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图书馆大厅自助打印设备引进项目</w:t>
            </w:r>
          </w:p>
        </w:tc>
        <w:tc>
          <w:tcPr>
            <w:tcW w:w="2377" w:type="dxa"/>
          </w:tcPr>
          <w:p w14:paraId="4560AB06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1.供应商免费提供自助打印设备，确保24小时开机、自助打印、复印、线上收费等，无需人工管理。</w:t>
            </w:r>
          </w:p>
          <w:p w14:paraId="400A616B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2.外观简洁、集约，符合图书馆大厅整体风格。</w:t>
            </w:r>
          </w:p>
          <w:p w14:paraId="7EBC3F6E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3.要求操作简单，具备方便、快捷打印的能力，并开展使用培训。</w:t>
            </w:r>
          </w:p>
          <w:p w14:paraId="63AC9DB4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4.具备A4文档打印、照片打印、证件打印、扫码打印、USB接口打印等多种功能。</w:t>
            </w:r>
          </w:p>
          <w:p w14:paraId="72E31708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5.支持多种文件格式打印，如PDF、Word、Excel、Jpg等。</w:t>
            </w:r>
          </w:p>
          <w:p w14:paraId="555D61B8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6.供应商定期自行维护维修、更换耗材，确保设备正常运行。</w:t>
            </w:r>
          </w:p>
          <w:p w14:paraId="3509D2E7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7.收费标准体现公益性质。</w:t>
            </w:r>
          </w:p>
        </w:tc>
        <w:tc>
          <w:tcPr>
            <w:tcW w:w="1430" w:type="dxa"/>
          </w:tcPr>
          <w:p w14:paraId="4A2EB1FB">
            <w:pPr>
              <w:jc w:val="left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 w14:paraId="37A57263"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38" w:type="dxa"/>
          </w:tcPr>
          <w:p w14:paraId="58F79401">
            <w:pPr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B54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14" w:type="dxa"/>
            <w:vAlign w:val="center"/>
          </w:tcPr>
          <w:p w14:paraId="3DE6CB95"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72" w:type="dxa"/>
            <w:gridSpan w:val="4"/>
          </w:tcPr>
          <w:p w14:paraId="5C53DBD2">
            <w:pPr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C2ADB0D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699C247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98213E9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D381A17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4B6419A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48FC46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德州职业技术学院图书馆大厅自助打印设备</w:t>
      </w:r>
    </w:p>
    <w:p w14:paraId="391249A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引进项目比价单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606"/>
        <w:gridCol w:w="1935"/>
        <w:gridCol w:w="1236"/>
        <w:gridCol w:w="1237"/>
        <w:gridCol w:w="1747"/>
      </w:tblGrid>
      <w:tr w14:paraId="7585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61" w:type="dxa"/>
            <w:noWrap w:val="0"/>
            <w:vAlign w:val="top"/>
          </w:tcPr>
          <w:p w14:paraId="6F569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06" w:type="dxa"/>
            <w:noWrap w:val="0"/>
            <w:vAlign w:val="top"/>
          </w:tcPr>
          <w:p w14:paraId="5D3F5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35" w:type="dxa"/>
            <w:noWrap w:val="0"/>
            <w:vAlign w:val="top"/>
          </w:tcPr>
          <w:p w14:paraId="7025D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参数及服务内容</w:t>
            </w:r>
          </w:p>
        </w:tc>
        <w:tc>
          <w:tcPr>
            <w:tcW w:w="1236" w:type="dxa"/>
            <w:noWrap w:val="0"/>
            <w:vAlign w:val="top"/>
          </w:tcPr>
          <w:p w14:paraId="5CC56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1237" w:type="dxa"/>
            <w:noWrap w:val="0"/>
            <w:vAlign w:val="top"/>
          </w:tcPr>
          <w:p w14:paraId="5BE66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1747" w:type="dxa"/>
            <w:noWrap w:val="0"/>
            <w:vAlign w:val="top"/>
          </w:tcPr>
          <w:p w14:paraId="622B3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其它优惠内容</w:t>
            </w:r>
          </w:p>
        </w:tc>
      </w:tr>
      <w:tr w14:paraId="723B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2" w:hRule="atLeast"/>
        </w:trPr>
        <w:tc>
          <w:tcPr>
            <w:tcW w:w="761" w:type="dxa"/>
            <w:noWrap w:val="0"/>
            <w:vAlign w:val="center"/>
          </w:tcPr>
          <w:p w14:paraId="5BB80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06" w:type="dxa"/>
            <w:noWrap w:val="0"/>
            <w:vAlign w:val="center"/>
          </w:tcPr>
          <w:p w14:paraId="59F7F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图书馆大厅自助打印设备引进项目</w:t>
            </w:r>
          </w:p>
        </w:tc>
        <w:tc>
          <w:tcPr>
            <w:tcW w:w="1935" w:type="dxa"/>
            <w:noWrap w:val="0"/>
            <w:vAlign w:val="top"/>
          </w:tcPr>
          <w:p w14:paraId="48743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top"/>
          </w:tcPr>
          <w:p w14:paraId="0567F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Calibri" w:hAnsi="Calibri" w:eastAsia="仿宋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top"/>
          </w:tcPr>
          <w:p w14:paraId="6E590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top"/>
          </w:tcPr>
          <w:p w14:paraId="6509B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C941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61" w:type="dxa"/>
            <w:noWrap w:val="0"/>
            <w:vAlign w:val="center"/>
          </w:tcPr>
          <w:p w14:paraId="16F2E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noWrap w:val="0"/>
            <w:vAlign w:val="top"/>
          </w:tcPr>
          <w:p w14:paraId="3FEF5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155" w:type="dxa"/>
            <w:gridSpan w:val="4"/>
            <w:noWrap w:val="0"/>
            <w:vAlign w:val="top"/>
          </w:tcPr>
          <w:p w14:paraId="4D2EA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391D1E9">
      <w:pPr>
        <w:ind w:left="0" w:leftChars="0" w:firstLine="0" w:firstLineChars="0"/>
        <w:rPr>
          <w:rFonts w:hint="default"/>
          <w:lang w:val="en-US" w:eastAsia="zh-CN"/>
        </w:rPr>
      </w:pPr>
    </w:p>
    <w:p w14:paraId="1819223F">
      <w:pPr>
        <w:wordWrap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注：1.参数部分可以列明设备型号、价格及其他参数作为参考。</w:t>
      </w:r>
    </w:p>
    <w:p w14:paraId="185E13B7">
      <w:pPr>
        <w:wordWrap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2.收费标准</w:t>
      </w:r>
      <w:bookmarkStart w:id="0" w:name="_GoBack"/>
      <w:bookmarkEnd w:id="0"/>
      <w:r>
        <w:rPr>
          <w:rFonts w:hint="eastAsia"/>
          <w:lang w:val="en-US" w:eastAsia="zh-CN"/>
        </w:rPr>
        <w:t>依据市场价格自行拟定。</w:t>
      </w:r>
    </w:p>
    <w:p w14:paraId="4B6108EE">
      <w:pPr>
        <w:wordWrap/>
        <w:ind w:left="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3.其他优惠内容可不填。</w:t>
      </w:r>
    </w:p>
    <w:p w14:paraId="7CF63A28">
      <w:pPr>
        <w:wordWrap/>
        <w:jc w:val="left"/>
        <w:rPr>
          <w:rFonts w:hint="default"/>
          <w:lang w:val="en-US" w:eastAsia="zh-CN"/>
        </w:rPr>
      </w:pPr>
    </w:p>
    <w:p w14:paraId="30FA7CAB">
      <w:pPr>
        <w:wordWrap w:val="0"/>
        <w:ind w:left="0" w:leftChars="0" w:firstLine="0" w:firstLineChars="0"/>
        <w:jc w:val="right"/>
        <w:rPr>
          <w:rFonts w:hint="eastAsia"/>
          <w:lang w:val="en-US" w:eastAsia="zh-CN"/>
        </w:rPr>
      </w:pPr>
    </w:p>
    <w:p w14:paraId="56B887E9">
      <w:pPr>
        <w:wordWrap w:val="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报价单位(签字盖章)：                                   </w:t>
      </w:r>
    </w:p>
    <w:p w14:paraId="260EBF3B">
      <w:pPr>
        <w:wordWrap w:val="0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报价人联系电话：</w:t>
      </w:r>
    </w:p>
    <w:p w14:paraId="0512FFFF">
      <w:pPr>
        <w:ind w:firstLine="3360" w:firstLineChars="16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</w:t>
      </w:r>
    </w:p>
    <w:p w14:paraId="37E666EA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707681B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7D941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ACE424E-F4FE-4075-A0C4-7F2F1D52550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96E7EA2-8154-4A31-B562-7BA6CF0562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3728763-59DF-4D53-A6A0-D2140CA138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MjFiNjc0Nzk1YzllM2YyNTg4YjMyN2YxMmI3ZDcifQ=="/>
  </w:docVars>
  <w:rsids>
    <w:rsidRoot w:val="00000000"/>
    <w:rsid w:val="02641C78"/>
    <w:rsid w:val="04E11CA6"/>
    <w:rsid w:val="079F0AA0"/>
    <w:rsid w:val="09EC42C5"/>
    <w:rsid w:val="0ACF434F"/>
    <w:rsid w:val="0B2D79F3"/>
    <w:rsid w:val="0EF21139"/>
    <w:rsid w:val="1FA12306"/>
    <w:rsid w:val="24C34ACD"/>
    <w:rsid w:val="296A19BB"/>
    <w:rsid w:val="29C34F27"/>
    <w:rsid w:val="2C7E142F"/>
    <w:rsid w:val="2F9E1CB7"/>
    <w:rsid w:val="31CB29E3"/>
    <w:rsid w:val="350F7D2D"/>
    <w:rsid w:val="36590DED"/>
    <w:rsid w:val="389E23F2"/>
    <w:rsid w:val="418F1B67"/>
    <w:rsid w:val="41CD45FD"/>
    <w:rsid w:val="43D61CCF"/>
    <w:rsid w:val="517843C5"/>
    <w:rsid w:val="53802207"/>
    <w:rsid w:val="61AF0D8F"/>
    <w:rsid w:val="69A53C17"/>
    <w:rsid w:val="6F1415D2"/>
    <w:rsid w:val="77DC3F13"/>
    <w:rsid w:val="7A122D59"/>
    <w:rsid w:val="7AC2607B"/>
    <w:rsid w:val="7ADE2C3C"/>
    <w:rsid w:val="7B5C6766"/>
    <w:rsid w:val="7D0270B5"/>
    <w:rsid w:val="7DB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80" w:afterLines="80" w:afterAutospacing="0" w:line="580" w:lineRule="exact"/>
      <w:ind w:firstLine="0" w:firstLineChars="0"/>
      <w:jc w:val="center"/>
      <w:outlineLvl w:val="0"/>
    </w:pPr>
    <w:rPr>
      <w:rFonts w:eastAsia="黑体"/>
      <w:b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402</Characters>
  <Lines>0</Lines>
  <Paragraphs>0</Paragraphs>
  <TotalTime>15</TotalTime>
  <ScaleCrop>false</ScaleCrop>
  <LinksUpToDate>false</LinksUpToDate>
  <CharactersWithSpaces>696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2024-09-14T00:29:00Z</dcterms:created>
  <dc:creator>tf</dc:creator>
  <cp:lastModifiedBy>娟子</cp:lastModifiedBy>
  <dcterms:modified xsi:type="dcterms:W3CDTF">2024-09-14T09:16:22Z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11CA9947E32742B3AF2E7BA1E7A7F098_13</vt:lpwstr>
  </property>
</Properties>
</file>